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E6A" w:rsidRPr="0009452A" w:rsidRDefault="00675591" w:rsidP="00465976">
      <w:pPr>
        <w:spacing w:after="0" w:line="360" w:lineRule="auto"/>
        <w:jc w:val="center"/>
        <w:rPr>
          <w:rFonts w:ascii="Arial" w:hAnsi="Arial" w:cs="Arial"/>
          <w:b/>
          <w:sz w:val="21"/>
          <w:szCs w:val="21"/>
        </w:rPr>
      </w:pPr>
      <w:r w:rsidRPr="0009452A">
        <w:rPr>
          <w:rFonts w:ascii="Arial" w:hAnsi="Arial" w:cs="Arial"/>
          <w:b/>
          <w:sz w:val="21"/>
          <w:szCs w:val="21"/>
        </w:rPr>
        <w:t>ANKARA VALİLİĞİ</w:t>
      </w:r>
    </w:p>
    <w:p w:rsidR="00675591" w:rsidRPr="0009452A" w:rsidRDefault="00675591" w:rsidP="00B30737">
      <w:pPr>
        <w:spacing w:after="0" w:line="360" w:lineRule="auto"/>
        <w:jc w:val="center"/>
        <w:rPr>
          <w:rFonts w:ascii="Arial" w:hAnsi="Arial" w:cs="Arial"/>
          <w:b/>
          <w:sz w:val="21"/>
          <w:szCs w:val="21"/>
        </w:rPr>
      </w:pPr>
      <w:r w:rsidRPr="0009452A">
        <w:rPr>
          <w:rFonts w:ascii="Arial" w:hAnsi="Arial" w:cs="Arial"/>
          <w:b/>
          <w:sz w:val="21"/>
          <w:szCs w:val="21"/>
        </w:rPr>
        <w:t>İL SAĞLIK MÜDÜRLÜĞÜNE</w:t>
      </w:r>
    </w:p>
    <w:p w:rsidR="00B30737" w:rsidRPr="0009452A" w:rsidRDefault="00675591" w:rsidP="0009452A">
      <w:pPr>
        <w:spacing w:after="0" w:line="360" w:lineRule="auto"/>
        <w:ind w:left="2268" w:hanging="2268"/>
        <w:jc w:val="both"/>
        <w:rPr>
          <w:rFonts w:ascii="Arial" w:hAnsi="Arial" w:cs="Arial"/>
          <w:sz w:val="21"/>
          <w:szCs w:val="21"/>
        </w:rPr>
      </w:pPr>
      <w:r w:rsidRPr="0009452A">
        <w:rPr>
          <w:rFonts w:ascii="Arial" w:hAnsi="Arial" w:cs="Arial"/>
          <w:b/>
          <w:sz w:val="21"/>
          <w:szCs w:val="21"/>
          <w:u w:val="single"/>
        </w:rPr>
        <w:t>İLGİ</w:t>
      </w:r>
      <w:r w:rsidRPr="0009452A">
        <w:rPr>
          <w:rFonts w:ascii="Arial" w:hAnsi="Arial" w:cs="Arial"/>
          <w:b/>
          <w:sz w:val="21"/>
          <w:szCs w:val="21"/>
          <w:u w:val="single"/>
        </w:rPr>
        <w:tab/>
      </w:r>
      <w:proofErr w:type="gramStart"/>
      <w:r w:rsidRPr="0009452A">
        <w:rPr>
          <w:rFonts w:ascii="Arial" w:hAnsi="Arial" w:cs="Arial"/>
          <w:b/>
          <w:sz w:val="21"/>
          <w:szCs w:val="21"/>
        </w:rPr>
        <w:t>:</w:t>
      </w:r>
      <w:r w:rsidR="00FA6B6F">
        <w:rPr>
          <w:rFonts w:ascii="Arial" w:hAnsi="Arial" w:cs="Arial"/>
          <w:sz w:val="21"/>
          <w:szCs w:val="21"/>
        </w:rPr>
        <w:t>…………………….</w:t>
      </w:r>
      <w:proofErr w:type="gramEnd"/>
    </w:p>
    <w:p w:rsidR="00B30737" w:rsidRPr="0009452A" w:rsidRDefault="00675591" w:rsidP="0009452A">
      <w:pPr>
        <w:spacing w:after="0" w:line="360" w:lineRule="auto"/>
        <w:ind w:left="2268" w:hanging="2268"/>
        <w:jc w:val="both"/>
        <w:rPr>
          <w:rFonts w:ascii="Arial" w:hAnsi="Arial" w:cs="Arial"/>
          <w:sz w:val="21"/>
          <w:szCs w:val="21"/>
        </w:rPr>
      </w:pPr>
      <w:r w:rsidRPr="0009452A">
        <w:rPr>
          <w:rFonts w:ascii="Arial" w:hAnsi="Arial" w:cs="Arial"/>
          <w:b/>
          <w:sz w:val="21"/>
          <w:szCs w:val="21"/>
          <w:u w:val="single"/>
        </w:rPr>
        <w:t>TEBLİĞ TARİHİ</w:t>
      </w:r>
      <w:r w:rsidRPr="0009452A">
        <w:rPr>
          <w:rFonts w:ascii="Arial" w:hAnsi="Arial" w:cs="Arial"/>
          <w:b/>
          <w:sz w:val="21"/>
          <w:szCs w:val="21"/>
          <w:u w:val="single"/>
        </w:rPr>
        <w:tab/>
      </w:r>
      <w:r w:rsidRPr="0009452A">
        <w:rPr>
          <w:rFonts w:ascii="Arial" w:hAnsi="Arial" w:cs="Arial"/>
          <w:b/>
          <w:sz w:val="21"/>
          <w:szCs w:val="21"/>
        </w:rPr>
        <w:t>:</w:t>
      </w:r>
      <w:r w:rsidRPr="0009452A">
        <w:rPr>
          <w:rFonts w:ascii="Arial" w:hAnsi="Arial" w:cs="Arial"/>
          <w:sz w:val="21"/>
          <w:szCs w:val="21"/>
        </w:rPr>
        <w:t xml:space="preserve"> </w:t>
      </w:r>
      <w:proofErr w:type="gramStart"/>
      <w:r w:rsidR="00FA6B6F">
        <w:rPr>
          <w:rFonts w:ascii="Arial" w:hAnsi="Arial" w:cs="Arial"/>
          <w:sz w:val="21"/>
          <w:szCs w:val="21"/>
        </w:rPr>
        <w:t>…….</w:t>
      </w:r>
      <w:proofErr w:type="gramEnd"/>
      <w:r w:rsidR="00FA6B6F">
        <w:rPr>
          <w:rFonts w:ascii="Arial" w:hAnsi="Arial" w:cs="Arial"/>
          <w:sz w:val="21"/>
          <w:szCs w:val="21"/>
        </w:rPr>
        <w:t>/……/……….</w:t>
      </w:r>
      <w:bookmarkStart w:id="0" w:name="_GoBack"/>
      <w:bookmarkEnd w:id="0"/>
    </w:p>
    <w:p w:rsidR="00675591" w:rsidRPr="0009452A" w:rsidRDefault="0009452A" w:rsidP="00B30737">
      <w:pPr>
        <w:spacing w:after="0" w:line="360" w:lineRule="auto"/>
        <w:ind w:left="2268" w:hanging="2268"/>
        <w:jc w:val="both"/>
        <w:rPr>
          <w:rFonts w:ascii="Arial" w:hAnsi="Arial" w:cs="Arial"/>
          <w:sz w:val="21"/>
          <w:szCs w:val="21"/>
          <w:u w:val="single"/>
        </w:rPr>
      </w:pPr>
      <w:r>
        <w:rPr>
          <w:rFonts w:ascii="Arial" w:hAnsi="Arial" w:cs="Arial"/>
          <w:b/>
          <w:sz w:val="21"/>
          <w:szCs w:val="21"/>
          <w:u w:val="single"/>
        </w:rPr>
        <w:t>B.KONUSU</w:t>
      </w:r>
      <w:r w:rsidR="00675591" w:rsidRPr="0009452A">
        <w:rPr>
          <w:rFonts w:ascii="Arial" w:hAnsi="Arial" w:cs="Arial"/>
          <w:b/>
          <w:sz w:val="21"/>
          <w:szCs w:val="21"/>
          <w:u w:val="single"/>
        </w:rPr>
        <w:tab/>
      </w:r>
      <w:r w:rsidR="00675591" w:rsidRPr="0009452A">
        <w:rPr>
          <w:rFonts w:ascii="Arial" w:hAnsi="Arial" w:cs="Arial"/>
          <w:b/>
          <w:sz w:val="21"/>
          <w:szCs w:val="21"/>
        </w:rPr>
        <w:t>:</w:t>
      </w:r>
      <w:r>
        <w:rPr>
          <w:rFonts w:ascii="Arial" w:hAnsi="Arial" w:cs="Arial"/>
          <w:b/>
          <w:sz w:val="21"/>
          <w:szCs w:val="21"/>
        </w:rPr>
        <w:t xml:space="preserve"> </w:t>
      </w:r>
      <w:r>
        <w:rPr>
          <w:rFonts w:ascii="Arial" w:hAnsi="Arial" w:cs="Arial"/>
          <w:sz w:val="21"/>
          <w:szCs w:val="21"/>
        </w:rPr>
        <w:t>Kat plan örneği hk.</w:t>
      </w:r>
    </w:p>
    <w:p w:rsidR="00CC1320" w:rsidRPr="0009452A" w:rsidRDefault="00CC1320" w:rsidP="00B30737">
      <w:pPr>
        <w:spacing w:after="0" w:line="360" w:lineRule="auto"/>
        <w:ind w:left="2268" w:hanging="2268"/>
        <w:jc w:val="both"/>
        <w:rPr>
          <w:rFonts w:ascii="Arial" w:hAnsi="Arial" w:cs="Arial"/>
          <w:b/>
          <w:sz w:val="21"/>
          <w:szCs w:val="21"/>
          <w:u w:val="single"/>
        </w:rPr>
      </w:pPr>
    </w:p>
    <w:p w:rsidR="002623FA" w:rsidRPr="0009452A" w:rsidRDefault="00465976" w:rsidP="00B30737">
      <w:pPr>
        <w:spacing w:after="0" w:line="360" w:lineRule="auto"/>
        <w:jc w:val="both"/>
        <w:rPr>
          <w:rFonts w:ascii="Arial" w:hAnsi="Arial" w:cs="Arial"/>
          <w:sz w:val="21"/>
          <w:szCs w:val="21"/>
        </w:rPr>
      </w:pPr>
      <w:r w:rsidRPr="0009452A">
        <w:rPr>
          <w:rFonts w:ascii="Arial" w:hAnsi="Arial" w:cs="Arial"/>
          <w:sz w:val="21"/>
          <w:szCs w:val="21"/>
        </w:rPr>
        <w:t>Tarafıma tebliğ edilen i</w:t>
      </w:r>
      <w:r w:rsidR="00675591" w:rsidRPr="0009452A">
        <w:rPr>
          <w:rFonts w:ascii="Arial" w:hAnsi="Arial" w:cs="Arial"/>
          <w:sz w:val="21"/>
          <w:szCs w:val="21"/>
        </w:rPr>
        <w:t xml:space="preserve">lgi </w:t>
      </w:r>
      <w:r w:rsidR="002623FA" w:rsidRPr="0009452A">
        <w:rPr>
          <w:rFonts w:ascii="Arial" w:hAnsi="Arial" w:cs="Arial"/>
          <w:sz w:val="21"/>
          <w:szCs w:val="21"/>
        </w:rPr>
        <w:t xml:space="preserve">sayılı yazınızda, ruhsatlandırılmış özel sağlık kuruluşlarına ait kat plan örneklerinin, </w:t>
      </w:r>
      <w:r w:rsidR="00675591" w:rsidRPr="0009452A">
        <w:rPr>
          <w:rFonts w:ascii="Arial" w:hAnsi="Arial" w:cs="Arial"/>
          <w:sz w:val="21"/>
          <w:szCs w:val="21"/>
        </w:rPr>
        <w:t>03.02.2015 tarih ve 29256 sayılı Resmi Gazetede yayımlanan Ağız ve Diş Sağlığı Hizmeti Sunulan Özel Sağlık</w:t>
      </w:r>
      <w:r w:rsidR="006074C1" w:rsidRPr="0009452A">
        <w:rPr>
          <w:rFonts w:ascii="Arial" w:hAnsi="Arial" w:cs="Arial"/>
          <w:sz w:val="21"/>
          <w:szCs w:val="21"/>
        </w:rPr>
        <w:t xml:space="preserve"> Kuruluşları Hakkında Yönetmelik</w:t>
      </w:r>
      <w:r w:rsidR="002623FA" w:rsidRPr="0009452A">
        <w:rPr>
          <w:rFonts w:ascii="Arial" w:hAnsi="Arial" w:cs="Arial"/>
          <w:sz w:val="21"/>
          <w:szCs w:val="21"/>
        </w:rPr>
        <w:t>teki uygulama ve işleyiş doğrultusunda 2 nüsha halinde Müdürlüğe iletmem istenmiştir.</w:t>
      </w:r>
    </w:p>
    <w:p w:rsidR="00B30737" w:rsidRPr="0009452A" w:rsidRDefault="00B30737" w:rsidP="00B30737">
      <w:pPr>
        <w:spacing w:after="0" w:line="360" w:lineRule="auto"/>
        <w:jc w:val="both"/>
        <w:rPr>
          <w:rFonts w:ascii="Arial" w:hAnsi="Arial" w:cs="Arial"/>
          <w:sz w:val="21"/>
          <w:szCs w:val="21"/>
        </w:rPr>
      </w:pPr>
    </w:p>
    <w:p w:rsidR="00675591" w:rsidRPr="0009452A" w:rsidRDefault="002623FA" w:rsidP="00B30737">
      <w:pPr>
        <w:spacing w:after="0" w:line="360" w:lineRule="auto"/>
        <w:jc w:val="both"/>
        <w:rPr>
          <w:rFonts w:ascii="Arial" w:hAnsi="Arial" w:cs="Arial"/>
          <w:sz w:val="21"/>
          <w:szCs w:val="21"/>
          <w:shd w:val="clear" w:color="auto" w:fill="FFFFFF"/>
        </w:rPr>
      </w:pPr>
      <w:r w:rsidRPr="0009452A">
        <w:rPr>
          <w:rFonts w:ascii="Arial" w:hAnsi="Arial" w:cs="Arial"/>
          <w:sz w:val="21"/>
          <w:szCs w:val="21"/>
        </w:rPr>
        <w:t>Ağız ve Diş Sağlığı Hizmeti Sunulan Özel Sağlık Kuruluşları Hakkında Yönetmelikte “</w:t>
      </w:r>
      <w:r w:rsidRPr="0009452A">
        <w:rPr>
          <w:rFonts w:ascii="Arial" w:hAnsi="Arial" w:cs="Arial"/>
          <w:sz w:val="21"/>
          <w:szCs w:val="21"/>
          <w:shd w:val="clear" w:color="auto" w:fill="FFFFFF"/>
        </w:rPr>
        <w:t>Bu Yönetmeliğin yürürlüğe girdiği tarihten önce uygunluk belgesi almış olan sağlık kuruluşları bina şartları ve fiziki standartları bakımından mevcut durumları ile faaliyetine devam ederler. Mevcut durumlarının tespitinde bu Yönetmeliğin yürürlüğe girdiği tarihteki resmi kayıtları esas alınır.</w:t>
      </w:r>
      <w:r w:rsidR="00B30737" w:rsidRPr="0009452A">
        <w:rPr>
          <w:rFonts w:ascii="Arial" w:hAnsi="Arial" w:cs="Arial"/>
          <w:sz w:val="21"/>
          <w:szCs w:val="21"/>
          <w:shd w:val="clear" w:color="auto" w:fill="FFFFFF"/>
        </w:rPr>
        <w:t>” denmektedir.</w:t>
      </w:r>
    </w:p>
    <w:p w:rsidR="00B30737" w:rsidRPr="0009452A" w:rsidRDefault="00B30737" w:rsidP="00B30737">
      <w:pPr>
        <w:spacing w:after="0" w:line="360" w:lineRule="auto"/>
        <w:jc w:val="both"/>
        <w:rPr>
          <w:rFonts w:ascii="Arial" w:hAnsi="Arial" w:cs="Arial"/>
          <w:sz w:val="21"/>
          <w:szCs w:val="21"/>
          <w:shd w:val="clear" w:color="auto" w:fill="FFFFFF"/>
        </w:rPr>
      </w:pPr>
    </w:p>
    <w:p w:rsidR="00B30737" w:rsidRPr="0009452A" w:rsidRDefault="00B30737" w:rsidP="00B30737">
      <w:pPr>
        <w:spacing w:after="0" w:line="360" w:lineRule="auto"/>
        <w:jc w:val="both"/>
        <w:rPr>
          <w:rFonts w:ascii="Arial" w:hAnsi="Arial" w:cs="Arial"/>
          <w:sz w:val="21"/>
          <w:szCs w:val="21"/>
          <w:shd w:val="clear" w:color="auto" w:fill="FFFFFF"/>
        </w:rPr>
      </w:pPr>
      <w:r w:rsidRPr="0009452A">
        <w:rPr>
          <w:rFonts w:ascii="Arial" w:hAnsi="Arial" w:cs="Arial"/>
          <w:sz w:val="21"/>
          <w:szCs w:val="21"/>
          <w:shd w:val="clear" w:color="auto" w:fill="FFFFFF"/>
        </w:rPr>
        <w:t>Muayenehanem 3.2.2015 günlü Yönetmelik yürürlüğe konulmadan</w:t>
      </w:r>
      <w:r w:rsidR="0009452A" w:rsidRPr="0009452A">
        <w:rPr>
          <w:rFonts w:ascii="Arial" w:hAnsi="Arial" w:cs="Arial"/>
          <w:sz w:val="21"/>
          <w:szCs w:val="21"/>
          <w:shd w:val="clear" w:color="auto" w:fill="FFFFFF"/>
        </w:rPr>
        <w:t xml:space="preserve"> önce</w:t>
      </w:r>
      <w:r w:rsidRPr="0009452A">
        <w:rPr>
          <w:rFonts w:ascii="Arial" w:hAnsi="Arial" w:cs="Arial"/>
          <w:sz w:val="21"/>
          <w:szCs w:val="21"/>
          <w:shd w:val="clear" w:color="auto" w:fill="FFFFFF"/>
        </w:rPr>
        <w:t xml:space="preserve"> açılmış bir kurumdur. Bu anlamı ile bina şartları ve fiziki standartlarla ilgili getirilen yeni şartlardan muaftır.  </w:t>
      </w:r>
    </w:p>
    <w:p w:rsidR="00B30737" w:rsidRPr="0009452A" w:rsidRDefault="00B30737" w:rsidP="00B30737">
      <w:pPr>
        <w:spacing w:after="0" w:line="360" w:lineRule="auto"/>
        <w:jc w:val="both"/>
        <w:rPr>
          <w:rFonts w:ascii="Arial" w:hAnsi="Arial" w:cs="Arial"/>
          <w:sz w:val="21"/>
          <w:szCs w:val="21"/>
          <w:shd w:val="clear" w:color="auto" w:fill="FFFFFF"/>
        </w:rPr>
      </w:pPr>
    </w:p>
    <w:p w:rsidR="00CC1320" w:rsidRPr="0009452A" w:rsidRDefault="00B30737" w:rsidP="00B30737">
      <w:pPr>
        <w:spacing w:after="0" w:line="360" w:lineRule="auto"/>
        <w:jc w:val="both"/>
        <w:rPr>
          <w:rFonts w:ascii="Arial" w:hAnsi="Arial" w:cs="Arial"/>
          <w:sz w:val="21"/>
          <w:szCs w:val="21"/>
          <w:shd w:val="clear" w:color="auto" w:fill="FFFFFF"/>
        </w:rPr>
      </w:pPr>
      <w:r w:rsidRPr="0009452A">
        <w:rPr>
          <w:rFonts w:ascii="Arial" w:hAnsi="Arial" w:cs="Arial"/>
          <w:sz w:val="21"/>
          <w:szCs w:val="21"/>
          <w:shd w:val="clear" w:color="auto" w:fill="FFFFFF"/>
        </w:rPr>
        <w:t xml:space="preserve">Bununla birlikte yürürlükten kaldırılan Yönetmelikte de açış başvurusu için gereken belgeler arasında sağlık kuruluşunun yerleşim planını gösterir 1/100 ölçekli krokisi de bulunmaktadır. Tarafımdan istenen belge bizzat elinizde bulunan bir belgedir. </w:t>
      </w:r>
    </w:p>
    <w:p w:rsidR="00CC1320" w:rsidRPr="0009452A" w:rsidRDefault="00CC1320" w:rsidP="00B30737">
      <w:pPr>
        <w:spacing w:after="0" w:line="360" w:lineRule="auto"/>
        <w:jc w:val="both"/>
        <w:rPr>
          <w:rFonts w:ascii="Arial" w:hAnsi="Arial" w:cs="Arial"/>
          <w:sz w:val="21"/>
          <w:szCs w:val="21"/>
          <w:shd w:val="clear" w:color="auto" w:fill="FFFFFF"/>
        </w:rPr>
      </w:pPr>
    </w:p>
    <w:p w:rsidR="00B30737" w:rsidRPr="0009452A" w:rsidRDefault="00B30737" w:rsidP="00B30737">
      <w:pPr>
        <w:spacing w:after="0" w:line="360" w:lineRule="auto"/>
        <w:jc w:val="both"/>
        <w:rPr>
          <w:rFonts w:ascii="Arial" w:hAnsi="Arial" w:cs="Arial"/>
          <w:sz w:val="21"/>
          <w:szCs w:val="21"/>
          <w:shd w:val="clear" w:color="auto" w:fill="FFFFFF"/>
        </w:rPr>
      </w:pPr>
      <w:r w:rsidRPr="0009452A">
        <w:rPr>
          <w:rFonts w:ascii="Arial" w:hAnsi="Arial" w:cs="Arial"/>
          <w:sz w:val="21"/>
          <w:szCs w:val="21"/>
          <w:shd w:val="clear" w:color="auto" w:fill="FFFFFF"/>
        </w:rPr>
        <w:t>Yine yürürlükteki Yönetmelikte de açış için 1/100 ölçekli kroki aranmaktadır. Kroki ölçeğinde bile iki düzenleme arasında d</w:t>
      </w:r>
      <w:r w:rsidR="0009452A" w:rsidRPr="0009452A">
        <w:rPr>
          <w:rFonts w:ascii="Arial" w:hAnsi="Arial" w:cs="Arial"/>
          <w:sz w:val="21"/>
          <w:szCs w:val="21"/>
          <w:shd w:val="clear" w:color="auto" w:fill="FFFFFF"/>
        </w:rPr>
        <w:t>a bir farklılık bulunmazken elinizdeki krokinin aynısının istenmesinin haklı bir gerekçesi yoktur.</w:t>
      </w:r>
    </w:p>
    <w:p w:rsidR="00B30737" w:rsidRPr="0009452A" w:rsidRDefault="00B30737" w:rsidP="0009452A">
      <w:pPr>
        <w:spacing w:after="0" w:line="360" w:lineRule="auto"/>
        <w:jc w:val="both"/>
        <w:rPr>
          <w:rFonts w:ascii="Arial" w:hAnsi="Arial" w:cs="Arial"/>
          <w:sz w:val="21"/>
          <w:szCs w:val="21"/>
          <w:shd w:val="clear" w:color="auto" w:fill="FFFFFF"/>
        </w:rPr>
      </w:pPr>
    </w:p>
    <w:p w:rsidR="0009452A" w:rsidRDefault="00B30737" w:rsidP="0009452A">
      <w:pPr>
        <w:spacing w:after="0" w:line="360" w:lineRule="auto"/>
        <w:jc w:val="both"/>
        <w:rPr>
          <w:rFonts w:ascii="Arial" w:hAnsi="Arial" w:cs="Arial"/>
          <w:b/>
          <w:sz w:val="21"/>
          <w:szCs w:val="21"/>
        </w:rPr>
      </w:pPr>
      <w:r w:rsidRPr="0009452A">
        <w:rPr>
          <w:rFonts w:ascii="Arial" w:hAnsi="Arial" w:cs="Arial"/>
          <w:sz w:val="21"/>
          <w:szCs w:val="21"/>
        </w:rPr>
        <w:t xml:space="preserve">Ağız ve Diş Sağlığı Hizmeti Sunulan Özel Sağlık Kuruluşları Hakkında Yönetmelik ve eklerinde ise yerleşim yeri planının tekrar isteneceğine dair bir düzenleme bulunmamakta, </w:t>
      </w:r>
      <w:proofErr w:type="spellStart"/>
      <w:r w:rsidRPr="0009452A">
        <w:rPr>
          <w:rFonts w:ascii="Arial" w:hAnsi="Arial" w:cs="Arial"/>
          <w:sz w:val="21"/>
          <w:szCs w:val="21"/>
        </w:rPr>
        <w:t>dişhekimlerine</w:t>
      </w:r>
      <w:proofErr w:type="spellEnd"/>
      <w:r w:rsidRPr="0009452A">
        <w:rPr>
          <w:rFonts w:ascii="Arial" w:hAnsi="Arial" w:cs="Arial"/>
          <w:sz w:val="21"/>
          <w:szCs w:val="21"/>
        </w:rPr>
        <w:t xml:space="preserve"> bu yönde bir yükümlülük yüklenmemektedir. Yönetmelik’te olmayan bir uygulama yorum yoluyla yaratılmaktadır.  </w:t>
      </w:r>
    </w:p>
    <w:p w:rsidR="0009452A" w:rsidRPr="0009452A" w:rsidRDefault="0009452A" w:rsidP="0009452A">
      <w:pPr>
        <w:spacing w:after="0" w:line="360" w:lineRule="auto"/>
        <w:jc w:val="both"/>
        <w:rPr>
          <w:rFonts w:ascii="Arial" w:hAnsi="Arial" w:cs="Arial"/>
          <w:b/>
          <w:sz w:val="21"/>
          <w:szCs w:val="21"/>
        </w:rPr>
      </w:pPr>
    </w:p>
    <w:p w:rsidR="0009452A" w:rsidRDefault="0009452A" w:rsidP="0009452A">
      <w:pPr>
        <w:spacing w:after="0" w:line="360" w:lineRule="auto"/>
        <w:jc w:val="both"/>
        <w:rPr>
          <w:rFonts w:ascii="Arial" w:hAnsi="Arial" w:cs="Arial"/>
          <w:sz w:val="21"/>
          <w:szCs w:val="21"/>
        </w:rPr>
      </w:pPr>
      <w:r w:rsidRPr="0009452A">
        <w:rPr>
          <w:rFonts w:ascii="Arial" w:hAnsi="Arial" w:cs="Arial"/>
          <w:sz w:val="21"/>
          <w:szCs w:val="21"/>
        </w:rPr>
        <w:t>Sonuçta Yönetmelikte bu yönde bir yükümlülüğümün bulunmaması, ilgili krokinin elinizde olması karşısında kat plan örneğinin mevcut dosyamdan edinilmesinin uygun olacağı kanısındayım. Saygılarımla</w:t>
      </w:r>
      <w:r w:rsidR="00FA6B6F">
        <w:rPr>
          <w:rFonts w:ascii="Arial" w:hAnsi="Arial" w:cs="Arial"/>
          <w:sz w:val="21"/>
          <w:szCs w:val="21"/>
        </w:rPr>
        <w:t xml:space="preserve">. </w:t>
      </w:r>
      <w:proofErr w:type="gramStart"/>
      <w:r w:rsidR="00FA6B6F">
        <w:rPr>
          <w:rFonts w:ascii="Arial" w:hAnsi="Arial" w:cs="Arial"/>
          <w:sz w:val="21"/>
          <w:szCs w:val="21"/>
        </w:rPr>
        <w:t>.……</w:t>
      </w:r>
      <w:proofErr w:type="gramEnd"/>
      <w:r w:rsidR="00FA6B6F">
        <w:rPr>
          <w:rFonts w:ascii="Arial" w:hAnsi="Arial" w:cs="Arial"/>
          <w:sz w:val="21"/>
          <w:szCs w:val="21"/>
        </w:rPr>
        <w:t>/……./…………</w:t>
      </w:r>
    </w:p>
    <w:p w:rsidR="000D7DCD" w:rsidRPr="0009452A" w:rsidRDefault="0009452A" w:rsidP="0009452A">
      <w:pPr>
        <w:spacing w:line="360" w:lineRule="auto"/>
        <w:jc w:val="both"/>
        <w:rPr>
          <w:rFonts w:ascii="Arial" w:hAnsi="Arial" w:cs="Arial"/>
          <w:sz w:val="21"/>
          <w:szCs w:val="21"/>
        </w:rPr>
      </w:pP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sidR="00FA6B6F">
        <w:rPr>
          <w:rFonts w:ascii="Arial" w:hAnsi="Arial" w:cs="Arial"/>
          <w:sz w:val="21"/>
          <w:szCs w:val="21"/>
        </w:rPr>
        <w:t>Ad/</w:t>
      </w:r>
      <w:proofErr w:type="spellStart"/>
      <w:r w:rsidR="00FA6B6F">
        <w:rPr>
          <w:rFonts w:ascii="Arial" w:hAnsi="Arial" w:cs="Arial"/>
          <w:sz w:val="21"/>
          <w:szCs w:val="21"/>
        </w:rPr>
        <w:t>Soyad</w:t>
      </w:r>
      <w:proofErr w:type="spellEnd"/>
      <w:r w:rsidR="00FA6B6F">
        <w:rPr>
          <w:rFonts w:ascii="Arial" w:hAnsi="Arial" w:cs="Arial"/>
          <w:sz w:val="21"/>
          <w:szCs w:val="21"/>
        </w:rPr>
        <w:t>/İmza</w:t>
      </w:r>
    </w:p>
    <w:sectPr w:rsidR="000D7DCD" w:rsidRPr="0009452A" w:rsidSect="0009452A">
      <w:pgSz w:w="11906" w:h="16838"/>
      <w:pgMar w:top="1134"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A1EB4"/>
    <w:multiLevelType w:val="hybridMultilevel"/>
    <w:tmpl w:val="3358296E"/>
    <w:lvl w:ilvl="0" w:tplc="9A7AD2F8">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591"/>
    <w:rsid w:val="0009452A"/>
    <w:rsid w:val="000D7DCD"/>
    <w:rsid w:val="002623FA"/>
    <w:rsid w:val="00465976"/>
    <w:rsid w:val="006074C1"/>
    <w:rsid w:val="00665F2E"/>
    <w:rsid w:val="00675591"/>
    <w:rsid w:val="00995227"/>
    <w:rsid w:val="009D027C"/>
    <w:rsid w:val="00B30737"/>
    <w:rsid w:val="00C56374"/>
    <w:rsid w:val="00C57E6A"/>
    <w:rsid w:val="00CC1320"/>
    <w:rsid w:val="00FA6B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75591"/>
    <w:pPr>
      <w:ind w:left="720"/>
      <w:contextualSpacing/>
    </w:pPr>
  </w:style>
  <w:style w:type="character" w:styleId="Vurgu">
    <w:name w:val="Emphasis"/>
    <w:basedOn w:val="VarsaylanParagrafYazTipi"/>
    <w:uiPriority w:val="20"/>
    <w:qFormat/>
    <w:rsid w:val="00B3073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75591"/>
    <w:pPr>
      <w:ind w:left="720"/>
      <w:contextualSpacing/>
    </w:pPr>
  </w:style>
  <w:style w:type="character" w:styleId="Vurgu">
    <w:name w:val="Emphasis"/>
    <w:basedOn w:val="VarsaylanParagrafYazTipi"/>
    <w:uiPriority w:val="20"/>
    <w:qFormat/>
    <w:rsid w:val="00B307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1736</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2036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n1</dc:creator>
  <cp:lastModifiedBy>ado</cp:lastModifiedBy>
  <cp:revision>2</cp:revision>
  <dcterms:created xsi:type="dcterms:W3CDTF">2015-11-23T10:48:00Z</dcterms:created>
  <dcterms:modified xsi:type="dcterms:W3CDTF">2015-11-23T10:48:00Z</dcterms:modified>
</cp:coreProperties>
</file>